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121D" w:rsidRDefault="00EA687F" w:rsidP="00EA687F">
      <w:pPr>
        <w:jc w:val="center"/>
      </w:pPr>
      <w:r>
        <w:t>Summary for the testing of high-k scattering laser and FIReTIP laser</w:t>
      </w:r>
    </w:p>
    <w:p w:rsidR="00EA687F" w:rsidRDefault="00EA687F" w:rsidP="00EA687F">
      <w:pPr>
        <w:jc w:val="center"/>
      </w:pPr>
      <w:r>
        <w:t>8/25/2025</w:t>
      </w:r>
    </w:p>
    <w:p w:rsidR="00EA687F" w:rsidRDefault="00EA687F" w:rsidP="00EA687F">
      <w:pPr>
        <w:pStyle w:val="ListParagraph"/>
        <w:numPr>
          <w:ilvl w:val="0"/>
          <w:numId w:val="1"/>
        </w:numPr>
      </w:pPr>
      <w:bookmarkStart w:id="0" w:name="_Hlk208452254"/>
      <w:bookmarkStart w:id="1" w:name="_GoBack"/>
      <w:r>
        <w:t>T</w:t>
      </w:r>
      <w:r>
        <w:rPr>
          <w:rFonts w:hint="eastAsia"/>
        </w:rPr>
        <w:t>h</w:t>
      </w:r>
      <w:r>
        <w:t xml:space="preserve">e testing for high-k scattering </w:t>
      </w:r>
      <w:r w:rsidR="008D2FE0">
        <w:t>laser</w:t>
      </w:r>
    </w:p>
    <w:p w:rsidR="00B42A70" w:rsidRDefault="00B42A70" w:rsidP="00B42A70">
      <w:pPr>
        <w:pStyle w:val="ListParagraph"/>
        <w:numPr>
          <w:ilvl w:val="1"/>
          <w:numId w:val="1"/>
        </w:numPr>
      </w:pPr>
      <w:r>
        <w:t>The setup for the laser testing</w:t>
      </w:r>
    </w:p>
    <w:p w:rsidR="00DB54D6" w:rsidRDefault="00DB54D6" w:rsidP="00AE756A">
      <w:r>
        <w:fldChar w:fldCharType="begin"/>
      </w:r>
      <w:r>
        <w:instrText xml:space="preserve"> REF _Ref208445589 \h </w:instrText>
      </w:r>
      <w:r>
        <w:fldChar w:fldCharType="separate"/>
      </w:r>
      <w:r w:rsidR="00E25B4C">
        <w:t xml:space="preserve">Figure </w:t>
      </w:r>
      <w:r w:rsidR="00E25B4C">
        <w:rPr>
          <w:noProof/>
        </w:rPr>
        <w:t>1</w:t>
      </w:r>
      <w:r>
        <w:fldChar w:fldCharType="end"/>
      </w:r>
      <w:r w:rsidR="00AE756A">
        <w:t xml:space="preserve"> shows the schematic of high-k laser system, which includes the CO</w:t>
      </w:r>
      <w:r w:rsidR="00AE756A" w:rsidRPr="00AE756A">
        <w:rPr>
          <w:vertAlign w:val="subscript"/>
        </w:rPr>
        <w:t>2</w:t>
      </w:r>
      <w:r w:rsidR="00AE756A">
        <w:t xml:space="preserve"> laser, high-k laser and FIR laser measurement stage. The focus lens shown in </w:t>
      </w:r>
      <w:r w:rsidR="00AE756A">
        <w:fldChar w:fldCharType="begin"/>
      </w:r>
      <w:r w:rsidR="00AE756A">
        <w:instrText xml:space="preserve"> REF _Ref208445589 \h </w:instrText>
      </w:r>
      <w:r w:rsidR="00AE756A">
        <w:fldChar w:fldCharType="separate"/>
      </w:r>
      <w:r w:rsidR="00E25B4C">
        <w:t xml:space="preserve">Figure </w:t>
      </w:r>
      <w:r w:rsidR="00E25B4C">
        <w:rPr>
          <w:noProof/>
        </w:rPr>
        <w:t>1</w:t>
      </w:r>
      <w:r w:rsidR="00AE756A">
        <w:fldChar w:fldCharType="end"/>
      </w:r>
      <w:r w:rsidR="00AE756A">
        <w:t xml:space="preserve"> is used to focus the CO2 beam into the high-k laser window, where the radius of window aperture is only about 1 mm.</w:t>
      </w:r>
    </w:p>
    <w:p w:rsidR="00DB54D6" w:rsidRDefault="001641BC" w:rsidP="00DB54D6">
      <w:pPr>
        <w:keepNext/>
        <w:ind w:firstLine="0"/>
        <w:jc w:val="center"/>
      </w:pPr>
      <w:r w:rsidRPr="001641BC">
        <w:drawing>
          <wp:inline distT="0" distB="0" distL="0" distR="0" wp14:anchorId="5BDC87D4" wp14:editId="4490B23F">
            <wp:extent cx="5943600" cy="1430655"/>
            <wp:effectExtent l="0" t="0" r="0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86D1D0B8-1C10-41B0-B12A-9B16730252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86D1D0B8-1C10-41B0-B12A-9B16730252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D6" w:rsidRDefault="00DB54D6" w:rsidP="00DB54D6">
      <w:pPr>
        <w:pStyle w:val="Caption"/>
        <w:ind w:left="720"/>
        <w:jc w:val="center"/>
      </w:pPr>
      <w:bookmarkStart w:id="2" w:name="_Ref2084455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180F">
        <w:rPr>
          <w:noProof/>
        </w:rPr>
        <w:t>1</w:t>
      </w:r>
      <w:r>
        <w:fldChar w:fldCharType="end"/>
      </w:r>
      <w:bookmarkEnd w:id="2"/>
      <w:r>
        <w:rPr>
          <w:rFonts w:hint="eastAsia"/>
        </w:rPr>
        <w:t>.</w:t>
      </w:r>
      <w:r>
        <w:t xml:space="preserve"> The schematic of optical setup for high-k laser testing</w:t>
      </w:r>
    </w:p>
    <w:p w:rsidR="00B421A4" w:rsidRDefault="00B421A4" w:rsidP="00DB54D6">
      <w:r>
        <w:t xml:space="preserve">The </w:t>
      </w:r>
      <w:r>
        <w:fldChar w:fldCharType="begin"/>
      </w:r>
      <w:r>
        <w:instrText xml:space="preserve"> REF _Ref207014419 \h </w:instrText>
      </w:r>
      <w:r>
        <w:fldChar w:fldCharType="separate"/>
      </w:r>
      <w:r w:rsidR="00E25B4C">
        <w:t xml:space="preserve">Figure </w:t>
      </w:r>
      <w:r w:rsidR="00E25B4C">
        <w:rPr>
          <w:noProof/>
        </w:rPr>
        <w:t>2</w:t>
      </w:r>
      <w:r>
        <w:fldChar w:fldCharType="end"/>
      </w:r>
      <w:r>
        <w:t xml:space="preserve"> shows the optical system between the CO2 laser and High k laser system, which using a focus lens to shrink down the CO2 beam size into high-k laser input window.</w:t>
      </w:r>
      <w:r w:rsidR="007E20BB">
        <w:t xml:space="preserve"> The scanning stage</w:t>
      </w:r>
      <w:r w:rsidR="00137965">
        <w:t xml:space="preserve"> shown in </w:t>
      </w:r>
      <w:r w:rsidR="00137965">
        <w:fldChar w:fldCharType="begin"/>
      </w:r>
      <w:r w:rsidR="00137965">
        <w:instrText xml:space="preserve"> REF _Ref208446599 \h </w:instrText>
      </w:r>
      <w:r w:rsidR="00137965">
        <w:fldChar w:fldCharType="separate"/>
      </w:r>
      <w:r w:rsidR="00E25B4C">
        <w:t xml:space="preserve">Figure </w:t>
      </w:r>
      <w:r w:rsidR="00E25B4C">
        <w:rPr>
          <w:noProof/>
        </w:rPr>
        <w:t>3</w:t>
      </w:r>
      <w:r w:rsidR="00137965">
        <w:fldChar w:fldCharType="end"/>
      </w:r>
      <w:r w:rsidR="007E20BB">
        <w:t xml:space="preserve"> is set behind of the output window of high-k laser system, which is used to measured the beam profile. The control program is written in LabVIEW version, which is called Vlemx_SubviTest_SaveData_8.vi, as the front panel is shown in the </w:t>
      </w:r>
      <w:r w:rsidR="00AE756A">
        <w:fldChar w:fldCharType="begin"/>
      </w:r>
      <w:r w:rsidR="00AE756A">
        <w:instrText xml:space="preserve"> REF _Ref208446389 \h </w:instrText>
      </w:r>
      <w:r w:rsidR="00AE756A">
        <w:fldChar w:fldCharType="separate"/>
      </w:r>
      <w:r w:rsidR="00E25B4C">
        <w:t xml:space="preserve">Figure </w:t>
      </w:r>
      <w:r w:rsidR="00E25B4C">
        <w:rPr>
          <w:noProof/>
        </w:rPr>
        <w:t>4</w:t>
      </w:r>
      <w:r w:rsidR="00AE756A">
        <w:fldChar w:fldCharType="end"/>
      </w:r>
      <w:r w:rsidR="00AE756A">
        <w:t>.</w:t>
      </w:r>
    </w:p>
    <w:p w:rsidR="00B62250" w:rsidRDefault="00B62250" w:rsidP="00B62250">
      <w:pPr>
        <w:pStyle w:val="ListParagraph"/>
        <w:keepNext/>
        <w:ind w:left="1080"/>
        <w:jc w:val="center"/>
      </w:pPr>
      <w:r>
        <w:rPr>
          <w:noProof/>
        </w:rPr>
        <w:drawing>
          <wp:inline distT="0" distB="0" distL="0" distR="0" wp14:anchorId="7FA1505B" wp14:editId="6A949F7A">
            <wp:extent cx="2905125" cy="3267601"/>
            <wp:effectExtent l="0" t="0" r="0" b="0"/>
            <wp:docPr id="2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571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67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0F9" w:rsidRDefault="00B62250" w:rsidP="00B62250">
      <w:pPr>
        <w:pStyle w:val="Caption"/>
        <w:jc w:val="center"/>
      </w:pPr>
      <w:bookmarkStart w:id="3" w:name="_Ref207014419"/>
      <w:r>
        <w:t xml:space="preserve">Figure </w:t>
      </w:r>
      <w:r w:rsidR="000C1D6F">
        <w:fldChar w:fldCharType="begin"/>
      </w:r>
      <w:r w:rsidR="000C1D6F">
        <w:instrText xml:space="preserve"> SEQ Figure \* ARA</w:instrText>
      </w:r>
      <w:r w:rsidR="000C1D6F">
        <w:instrText xml:space="preserve">BIC </w:instrText>
      </w:r>
      <w:r w:rsidR="000C1D6F">
        <w:fldChar w:fldCharType="separate"/>
      </w:r>
      <w:r w:rsidR="00AB180F">
        <w:rPr>
          <w:noProof/>
        </w:rPr>
        <w:t>2</w:t>
      </w:r>
      <w:r w:rsidR="000C1D6F">
        <w:rPr>
          <w:noProof/>
        </w:rPr>
        <w:fldChar w:fldCharType="end"/>
      </w:r>
      <w:bookmarkEnd w:id="3"/>
      <w:r>
        <w:t xml:space="preserve">.The </w:t>
      </w:r>
      <w:r w:rsidRPr="006046CD">
        <w:t>Feed-in system between CO2 laser and FIR laser</w:t>
      </w:r>
    </w:p>
    <w:p w:rsidR="00007E6E" w:rsidRDefault="00007E6E" w:rsidP="007E20BB">
      <w:pPr>
        <w:pStyle w:val="ListParagraph"/>
        <w:keepNext/>
        <w:ind w:left="1080"/>
        <w:jc w:val="center"/>
      </w:pPr>
      <w:r w:rsidRPr="00AA4FCA">
        <w:rPr>
          <w:noProof/>
        </w:rPr>
        <w:lastRenderedPageBreak/>
        <w:drawing>
          <wp:inline distT="0" distB="0" distL="0" distR="0" wp14:anchorId="47E9C9F4" wp14:editId="6EF55E65">
            <wp:extent cx="3498850" cy="2624138"/>
            <wp:effectExtent l="0" t="0" r="6350" b="5080"/>
            <wp:docPr id="20" name="Picture 20" descr="C:\Users\mmwave\Documents\WeChat Files\wxid_5b1tkuemad2m22\FileStorage\Temp\e6f6ec9a1f269d02af2d74897221e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mwave\Documents\WeChat Files\wxid_5b1tkuemad2m22\FileStorage\Temp\e6f6ec9a1f269d02af2d74897221ed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42" cy="263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0F9" w:rsidRDefault="00007E6E" w:rsidP="007E20BB">
      <w:pPr>
        <w:pStyle w:val="Caption"/>
        <w:jc w:val="center"/>
      </w:pPr>
      <w:bookmarkStart w:id="4" w:name="_Ref208446599"/>
      <w:r>
        <w:t xml:space="preserve">Figure </w:t>
      </w:r>
      <w:r w:rsidR="000C1D6F">
        <w:fldChar w:fldCharType="begin"/>
      </w:r>
      <w:r w:rsidR="000C1D6F">
        <w:instrText xml:space="preserve"> SEQ Figure \* ARABIC </w:instrText>
      </w:r>
      <w:r w:rsidR="000C1D6F">
        <w:fldChar w:fldCharType="separate"/>
      </w:r>
      <w:r w:rsidR="00AB180F">
        <w:rPr>
          <w:noProof/>
        </w:rPr>
        <w:t>3</w:t>
      </w:r>
      <w:r w:rsidR="000C1D6F">
        <w:rPr>
          <w:noProof/>
        </w:rPr>
        <w:fldChar w:fldCharType="end"/>
      </w:r>
      <w:bookmarkEnd w:id="4"/>
      <w:r>
        <w:t>.Scanning stage behind of the high</w:t>
      </w:r>
      <w:r w:rsidR="007E20BB">
        <w:t>-</w:t>
      </w:r>
      <w:r>
        <w:t xml:space="preserve">k laser </w:t>
      </w:r>
      <w:r w:rsidR="007E20BB">
        <w:t>output window.</w:t>
      </w:r>
    </w:p>
    <w:p w:rsidR="007E20BB" w:rsidRDefault="007E20BB" w:rsidP="007E20BB">
      <w:pPr>
        <w:keepNext/>
      </w:pPr>
      <w:r w:rsidRPr="007E20BB">
        <w:rPr>
          <w:noProof/>
        </w:rPr>
        <w:drawing>
          <wp:inline distT="0" distB="0" distL="0" distR="0" wp14:anchorId="058C8E64" wp14:editId="46F41E43">
            <wp:extent cx="5943600" cy="2263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BB" w:rsidRPr="007E20BB" w:rsidRDefault="007E20BB" w:rsidP="007E20BB">
      <w:pPr>
        <w:pStyle w:val="Caption"/>
        <w:jc w:val="center"/>
      </w:pPr>
      <w:bookmarkStart w:id="5" w:name="_Ref208446389"/>
      <w:r>
        <w:t xml:space="preserve">Figure </w:t>
      </w:r>
      <w:r w:rsidR="000C1D6F">
        <w:fldChar w:fldCharType="begin"/>
      </w:r>
      <w:r w:rsidR="000C1D6F">
        <w:instrText xml:space="preserve"> SEQ Figure \* ARABIC </w:instrText>
      </w:r>
      <w:r w:rsidR="000C1D6F">
        <w:fldChar w:fldCharType="separate"/>
      </w:r>
      <w:r w:rsidR="00AB180F">
        <w:rPr>
          <w:noProof/>
        </w:rPr>
        <w:t>4</w:t>
      </w:r>
      <w:r w:rsidR="000C1D6F">
        <w:rPr>
          <w:noProof/>
        </w:rPr>
        <w:fldChar w:fldCharType="end"/>
      </w:r>
      <w:bookmarkEnd w:id="5"/>
      <w:r>
        <w:t>. Scanning stage control program, which is named as Vlemx_SubviTest_SaveData_8.vi</w:t>
      </w:r>
    </w:p>
    <w:p w:rsidR="008F60F9" w:rsidRDefault="008F60F9" w:rsidP="008F60F9">
      <w:pPr>
        <w:pStyle w:val="ListParagraph"/>
        <w:ind w:left="1080"/>
      </w:pPr>
    </w:p>
    <w:p w:rsidR="00B42A70" w:rsidRDefault="00B42A70" w:rsidP="00B42A70">
      <w:pPr>
        <w:pStyle w:val="ListParagraph"/>
        <w:numPr>
          <w:ilvl w:val="1"/>
          <w:numId w:val="1"/>
        </w:numPr>
      </w:pPr>
      <w:r>
        <w:t>The beam profile testing</w:t>
      </w:r>
    </w:p>
    <w:p w:rsidR="007E20BB" w:rsidRDefault="007E20BB" w:rsidP="007E20BB">
      <w:pPr>
        <w:pStyle w:val="ListParagraph"/>
        <w:ind w:left="1080"/>
      </w:pPr>
    </w:p>
    <w:p w:rsidR="00B359A8" w:rsidRDefault="00B359A8" w:rsidP="00B359A8">
      <w:pPr>
        <w:pStyle w:val="ListParagraph"/>
      </w:pPr>
      <w:r>
        <w:t>Double check beam profile after laser window without any lens</w:t>
      </w:r>
      <w:r w:rsidR="00137965">
        <w:t xml:space="preserve"> set in front of the output window</w:t>
      </w:r>
      <w:r>
        <w:t xml:space="preserve"> (Testing on 4/16/2025)</w:t>
      </w:r>
    </w:p>
    <w:p w:rsidR="00B359A8" w:rsidRDefault="00B359A8" w:rsidP="005E3EE8">
      <w:pPr>
        <w:pStyle w:val="ListParagraph"/>
        <w:keepNext/>
        <w:jc w:val="center"/>
      </w:pPr>
      <w:r>
        <w:rPr>
          <w:noProof/>
        </w:rPr>
        <w:lastRenderedPageBreak/>
        <w:drawing>
          <wp:inline distT="0" distB="0" distL="0" distR="0" wp14:anchorId="745F6FCA" wp14:editId="0C50954B">
            <wp:extent cx="4361714" cy="3498215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" r="2720"/>
                    <a:stretch/>
                  </pic:blipFill>
                  <pic:spPr bwMode="auto">
                    <a:xfrm>
                      <a:off x="0" y="0"/>
                      <a:ext cx="4378681" cy="351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9A8" w:rsidRDefault="00B359A8" w:rsidP="00B359A8">
      <w:pPr>
        <w:pStyle w:val="Caption"/>
        <w:jc w:val="center"/>
      </w:pPr>
      <w:r>
        <w:t xml:space="preserve">Figure </w:t>
      </w:r>
      <w:r w:rsidR="000C1D6F">
        <w:fldChar w:fldCharType="begin"/>
      </w:r>
      <w:r w:rsidR="000C1D6F">
        <w:instrText xml:space="preserve"> SEQ Figure \* ARABIC </w:instrText>
      </w:r>
      <w:r w:rsidR="000C1D6F">
        <w:fldChar w:fldCharType="separate"/>
      </w:r>
      <w:r w:rsidR="00AB180F">
        <w:rPr>
          <w:noProof/>
        </w:rPr>
        <w:t>5</w:t>
      </w:r>
      <w:r w:rsidR="000C1D6F">
        <w:rPr>
          <w:noProof/>
        </w:rPr>
        <w:fldChar w:fldCharType="end"/>
      </w:r>
      <w:r>
        <w:t>.</w:t>
      </w:r>
      <w:r w:rsidRPr="009533BF">
        <w:t>First scan</w:t>
      </w:r>
      <w:r>
        <w:t>ning</w:t>
      </w:r>
      <w:r w:rsidRPr="009533BF">
        <w:t>. Data from SCAN_TEST_2D_04_16_2025_test2_0-3. Fitting code: [waists(ii</w:t>
      </w:r>
      <w:proofErr w:type="gramStart"/>
      <w:r w:rsidRPr="009533BF">
        <w:t>),~</w:t>
      </w:r>
      <w:proofErr w:type="gramEnd"/>
      <w:r w:rsidRPr="009533BF">
        <w:t>]=beam radius(sXm,sYm),here z distance refers the distance from the laser window to the measured position.</w:t>
      </w:r>
    </w:p>
    <w:p w:rsidR="00B359A8" w:rsidRDefault="00B359A8" w:rsidP="005E3EE8">
      <w:pPr>
        <w:keepNext/>
        <w:jc w:val="center"/>
      </w:pPr>
      <w:r>
        <w:rPr>
          <w:noProof/>
        </w:rPr>
        <w:drawing>
          <wp:inline distT="0" distB="0" distL="0" distR="0" wp14:anchorId="3097DECC" wp14:editId="4D4B0F7A">
            <wp:extent cx="4410075" cy="3498839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269" cy="3534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59A8" w:rsidRPr="004C6373" w:rsidRDefault="00B359A8" w:rsidP="00B359A8">
      <w:pPr>
        <w:pStyle w:val="Caption"/>
        <w:jc w:val="center"/>
      </w:pPr>
      <w:r>
        <w:t xml:space="preserve">Figure </w:t>
      </w:r>
      <w:r w:rsidR="000C1D6F">
        <w:fldChar w:fldCharType="begin"/>
      </w:r>
      <w:r w:rsidR="000C1D6F">
        <w:instrText xml:space="preserve"> SEQ Figure \* ARABIC </w:instrText>
      </w:r>
      <w:r w:rsidR="000C1D6F">
        <w:fldChar w:fldCharType="separate"/>
      </w:r>
      <w:r w:rsidR="00AB180F">
        <w:rPr>
          <w:noProof/>
        </w:rPr>
        <w:t>6</w:t>
      </w:r>
      <w:r w:rsidR="000C1D6F">
        <w:rPr>
          <w:noProof/>
        </w:rPr>
        <w:fldChar w:fldCharType="end"/>
      </w:r>
      <w:r>
        <w:t>.</w:t>
      </w:r>
      <w:r w:rsidRPr="00B359A8">
        <w:t xml:space="preserve"> </w:t>
      </w:r>
      <w:r>
        <w:t>Second scanning,</w:t>
      </w:r>
      <w:r w:rsidRPr="00CE196D">
        <w:t xml:space="preserve"> data from SCAN_TEST_2D_0</w:t>
      </w:r>
      <w:r>
        <w:t>4</w:t>
      </w:r>
      <w:r w:rsidRPr="00CE196D">
        <w:t>_1</w:t>
      </w:r>
      <w:r>
        <w:t>6</w:t>
      </w:r>
      <w:r w:rsidRPr="00CE196D">
        <w:t>_2025_test</w:t>
      </w:r>
      <w:r>
        <w:t>1</w:t>
      </w:r>
      <w:r w:rsidRPr="00CE196D">
        <w:t>_0-3</w:t>
      </w:r>
      <w:r>
        <w:t>.</w:t>
      </w:r>
    </w:p>
    <w:p w:rsidR="00B359A8" w:rsidRPr="00B359A8" w:rsidRDefault="00B359A8" w:rsidP="00B359A8">
      <w:pPr>
        <w:pStyle w:val="Caption"/>
        <w:jc w:val="center"/>
      </w:pPr>
    </w:p>
    <w:p w:rsidR="007E20BB" w:rsidRDefault="007E20BB" w:rsidP="005E3EE8">
      <w:pPr>
        <w:ind w:firstLine="0"/>
      </w:pPr>
    </w:p>
    <w:p w:rsidR="007E20BB" w:rsidRDefault="00137965" w:rsidP="005E3EE8">
      <w:r>
        <w:t>According to the testing results, we can estimate that the b</w:t>
      </w:r>
      <w:r w:rsidR="00B359A8">
        <w:t>eam waist radius</w:t>
      </w:r>
      <w:r>
        <w:t xml:space="preserve"> of </w:t>
      </w:r>
      <w:r>
        <w:t>FIR laser</w:t>
      </w:r>
      <w:r w:rsidR="00B359A8">
        <w:t>: w</w:t>
      </w:r>
      <w:r w:rsidR="00B359A8" w:rsidRPr="00137965">
        <w:rPr>
          <w:vertAlign w:val="subscript"/>
        </w:rPr>
        <w:t>x0</w:t>
      </w:r>
      <w:r>
        <w:t xml:space="preserve"> </w:t>
      </w:r>
      <w:r w:rsidR="00B359A8">
        <w:t>=</w:t>
      </w:r>
      <w:r>
        <w:t xml:space="preserve"> </w:t>
      </w:r>
      <w:r w:rsidR="00B359A8">
        <w:t>[10.8,10.92] mm, z</w:t>
      </w:r>
      <w:r w:rsidR="00B359A8" w:rsidRPr="00137965">
        <w:rPr>
          <w:vertAlign w:val="subscript"/>
        </w:rPr>
        <w:t>x0</w:t>
      </w:r>
      <w:r>
        <w:rPr>
          <w:vertAlign w:val="subscript"/>
        </w:rPr>
        <w:t xml:space="preserve"> </w:t>
      </w:r>
      <w:r w:rsidR="00B359A8">
        <w:t>=</w:t>
      </w:r>
      <w:r>
        <w:t xml:space="preserve"> </w:t>
      </w:r>
      <w:r w:rsidR="00B359A8">
        <w:t>[-18.379, 0.1] mm; w</w:t>
      </w:r>
      <w:r w:rsidR="00B359A8" w:rsidRPr="00137965">
        <w:rPr>
          <w:vertAlign w:val="subscript"/>
        </w:rPr>
        <w:t>y0</w:t>
      </w:r>
      <w:r>
        <w:rPr>
          <w:vertAlign w:val="subscript"/>
        </w:rPr>
        <w:t xml:space="preserve"> </w:t>
      </w:r>
      <w:r w:rsidR="00B359A8">
        <w:t>=</w:t>
      </w:r>
      <w:r>
        <w:t xml:space="preserve"> </w:t>
      </w:r>
      <w:r w:rsidR="00B359A8">
        <w:t>[10.8,1</w:t>
      </w:r>
      <w:r w:rsidR="001641BC">
        <w:t>1</w:t>
      </w:r>
      <w:r w:rsidR="00B359A8">
        <w:t>] mm, z</w:t>
      </w:r>
      <w:r w:rsidR="00B359A8" w:rsidRPr="00137965">
        <w:rPr>
          <w:vertAlign w:val="subscript"/>
        </w:rPr>
        <w:t>y0</w:t>
      </w:r>
      <w:r>
        <w:rPr>
          <w:vertAlign w:val="subscript"/>
        </w:rPr>
        <w:t xml:space="preserve"> </w:t>
      </w:r>
      <w:r w:rsidR="00B359A8">
        <w:t>=</w:t>
      </w:r>
      <w:r>
        <w:t xml:space="preserve"> </w:t>
      </w:r>
      <w:r w:rsidR="00B359A8">
        <w:t>[-36.33,</w:t>
      </w:r>
      <w:r w:rsidR="001641BC">
        <w:t xml:space="preserve"> </w:t>
      </w:r>
      <w:r w:rsidR="00B359A8">
        <w:t>-0.2] mm.</w:t>
      </w:r>
      <w:r w:rsidR="00B359A8" w:rsidRPr="000B7222">
        <w:t xml:space="preserve"> </w:t>
      </w:r>
      <w:r w:rsidR="00B359A8">
        <w:t xml:space="preserve">Here, </w:t>
      </w:r>
      <w:r>
        <w:t>w</w:t>
      </w:r>
      <w:r>
        <w:rPr>
          <w:vertAlign w:val="subscript"/>
        </w:rPr>
        <w:t>x0</w:t>
      </w:r>
      <w:r>
        <w:t xml:space="preserve"> refers to the </w:t>
      </w:r>
      <w:r w:rsidR="001354ED">
        <w:t>waist radius in x direction</w:t>
      </w:r>
      <w:r w:rsidR="001641BC">
        <w:t xml:space="preserve"> (as shown in </w:t>
      </w:r>
      <w:r w:rsidR="001641BC">
        <w:fldChar w:fldCharType="begin"/>
      </w:r>
      <w:r w:rsidR="001641BC">
        <w:instrText xml:space="preserve"> REF _Ref208445589 \h </w:instrText>
      </w:r>
      <w:r w:rsidR="001641BC">
        <w:fldChar w:fldCharType="separate"/>
      </w:r>
      <w:r w:rsidR="00E25B4C">
        <w:t xml:space="preserve">Figure </w:t>
      </w:r>
      <w:r w:rsidR="00E25B4C">
        <w:rPr>
          <w:noProof/>
        </w:rPr>
        <w:t>1</w:t>
      </w:r>
      <w:r w:rsidR="001641BC">
        <w:fldChar w:fldCharType="end"/>
      </w:r>
      <w:r w:rsidR="001641BC">
        <w:t xml:space="preserve">), so does </w:t>
      </w:r>
      <w:r w:rsidR="001641BC">
        <w:t>w</w:t>
      </w:r>
      <w:r w:rsidR="001641BC">
        <w:rPr>
          <w:vertAlign w:val="subscript"/>
        </w:rPr>
        <w:t>y</w:t>
      </w:r>
      <w:r w:rsidR="001641BC">
        <w:rPr>
          <w:vertAlign w:val="subscript"/>
        </w:rPr>
        <w:t>0</w:t>
      </w:r>
      <w:r w:rsidR="001641BC">
        <w:t>.</w:t>
      </w:r>
      <w:r>
        <w:t xml:space="preserve"> </w:t>
      </w:r>
      <w:r w:rsidR="001641BC">
        <w:t>T</w:t>
      </w:r>
      <w:r w:rsidR="00B359A8">
        <w:t xml:space="preserve">he z-distance refers to the distance from the laser window to the measurement point. The beam waist radius is approximately 10.8 mm, located at the laser window. </w:t>
      </w:r>
    </w:p>
    <w:p w:rsidR="00B3487C" w:rsidRDefault="00BA1983" w:rsidP="00B04F74">
      <w:pPr>
        <w:pStyle w:val="ListParagraph"/>
        <w:numPr>
          <w:ilvl w:val="0"/>
          <w:numId w:val="6"/>
        </w:numPr>
      </w:pPr>
      <w:r>
        <w:t xml:space="preserve">The beam profile </w:t>
      </w:r>
      <w:r w:rsidR="00E25B4C">
        <w:t>stability under different running time</w:t>
      </w:r>
    </w:p>
    <w:p w:rsidR="00B3487C" w:rsidRDefault="00B3487C" w:rsidP="00B3487C">
      <w:pPr>
        <w:keepNext/>
      </w:pPr>
      <w:r w:rsidRPr="00BB0D2E">
        <w:rPr>
          <w:noProof/>
        </w:rPr>
        <w:drawing>
          <wp:inline distT="0" distB="0" distL="0" distR="0" wp14:anchorId="72EC1210" wp14:editId="657DD2DE">
            <wp:extent cx="5943600" cy="4653280"/>
            <wp:effectExtent l="0" t="0" r="0" b="0"/>
            <wp:docPr id="21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497691F4-4960-44A5-B634-5E33544BFC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497691F4-4960-44A5-B634-5E33544BFC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83" w:rsidRDefault="00B3487C" w:rsidP="00B3487C">
      <w:pPr>
        <w:pStyle w:val="Caption"/>
        <w:jc w:val="center"/>
      </w:pPr>
      <w:bookmarkStart w:id="6" w:name="_Ref2084503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180F">
        <w:rPr>
          <w:noProof/>
        </w:rPr>
        <w:t>7</w:t>
      </w:r>
      <w:r>
        <w:fldChar w:fldCharType="end"/>
      </w:r>
      <w:bookmarkEnd w:id="6"/>
      <w:r>
        <w:t>.</w:t>
      </w:r>
      <w:r w:rsidRPr="007866B8">
        <w:t>Measure beam profile with low flow normal CO2 pressure at different times. (a)2:53pm(b)3:08pm(c)3:17pm(d)3:29pm</w:t>
      </w:r>
    </w:p>
    <w:p w:rsidR="00B04F74" w:rsidRDefault="00B04F74" w:rsidP="00B04F74">
      <w:r>
        <w:t xml:space="preserve">The 2D beam profile is shown in </w:t>
      </w:r>
      <w:r>
        <w:fldChar w:fldCharType="begin"/>
      </w:r>
      <w:r>
        <w:instrText xml:space="preserve"> REF _Ref208450319 \h </w:instrText>
      </w:r>
      <w:r>
        <w:fldChar w:fldCharType="separate"/>
      </w:r>
      <w:r>
        <w:t xml:space="preserve">Figure </w:t>
      </w:r>
      <w:r>
        <w:rPr>
          <w:noProof/>
        </w:rPr>
        <w:t>7</w:t>
      </w:r>
      <w:r>
        <w:fldChar w:fldCharType="end"/>
      </w:r>
      <w:r>
        <w:t>.</w:t>
      </w:r>
      <w:r w:rsidRPr="00DF68F0">
        <w:t>The laser system turned on at 2:30 PM and then scanned the cavity to find the best cavity position at zCavity = 2.27 mm with formic acid gas pressure at 196 mTorr.</w:t>
      </w:r>
      <w:r>
        <w:t xml:space="preserve"> </w:t>
      </w:r>
      <w:r>
        <w:fldChar w:fldCharType="begin"/>
      </w:r>
      <w:r>
        <w:instrText xml:space="preserve"> REF _Ref192887970 \h </w:instrText>
      </w:r>
      <w:r>
        <w:fldChar w:fldCharType="separate"/>
      </w:r>
      <w:r w:rsidR="00AB180F">
        <w:fldChar w:fldCharType="begin"/>
      </w:r>
      <w:r w:rsidR="00AB180F">
        <w:instrText xml:space="preserve"> REF _Ref208450319 \h </w:instrText>
      </w:r>
      <w:r w:rsidR="00AB180F">
        <w:fldChar w:fldCharType="separate"/>
      </w:r>
      <w:r w:rsidR="00AB180F">
        <w:t xml:space="preserve">Figure </w:t>
      </w:r>
      <w:r w:rsidR="00AB180F">
        <w:rPr>
          <w:noProof/>
        </w:rPr>
        <w:t>7</w:t>
      </w:r>
      <w:r w:rsidR="00AB180F">
        <w:fldChar w:fldCharType="end"/>
      </w:r>
      <w:r>
        <w:fldChar w:fldCharType="end"/>
      </w:r>
      <w:r>
        <w:t xml:space="preserve"> shows the measurement at different time period, it finally stable at Gausses beam profile</w:t>
      </w:r>
      <w:r w:rsidR="00AB180F">
        <w:t xml:space="preserve"> as shown in </w:t>
      </w:r>
      <w:r w:rsidR="00AB180F">
        <w:fldChar w:fldCharType="begin"/>
      </w:r>
      <w:r w:rsidR="00AB180F">
        <w:instrText xml:space="preserve"> REF _Ref208450533 \h </w:instrText>
      </w:r>
      <w:r w:rsidR="00AB180F">
        <w:fldChar w:fldCharType="separate"/>
      </w:r>
      <w:r w:rsidR="00AB180F">
        <w:t xml:space="preserve">Figure </w:t>
      </w:r>
      <w:r w:rsidR="00AB180F">
        <w:rPr>
          <w:noProof/>
        </w:rPr>
        <w:t>8</w:t>
      </w:r>
      <w:r w:rsidR="00AB180F">
        <w:fldChar w:fldCharType="end"/>
      </w:r>
      <w:r w:rsidR="00AB180F">
        <w:t>.</w:t>
      </w:r>
    </w:p>
    <w:p w:rsidR="00AB180F" w:rsidRDefault="00AB180F" w:rsidP="00AB180F">
      <w:pPr>
        <w:keepNext/>
      </w:pPr>
      <w:r w:rsidRPr="00DF68F0">
        <w:rPr>
          <w:noProof/>
        </w:rPr>
        <w:lastRenderedPageBreak/>
        <w:drawing>
          <wp:inline distT="0" distB="0" distL="0" distR="0" wp14:anchorId="6B60250E" wp14:editId="627A7861">
            <wp:extent cx="5132717" cy="384953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0331" cy="38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0F" w:rsidRDefault="00AB180F" w:rsidP="00AB180F">
      <w:pPr>
        <w:pStyle w:val="Caption"/>
      </w:pPr>
      <w:bookmarkStart w:id="7" w:name="_Ref2084505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bookmarkEnd w:id="7"/>
      <w:r>
        <w:t>.</w:t>
      </w:r>
      <w:r>
        <w:t>Measured at normal CO2 flow at 4:12 where zCavity =4.028 mm and formic acid gas pressure is 200 mTorr.</w:t>
      </w:r>
    </w:p>
    <w:p w:rsidR="00AB180F" w:rsidRDefault="00AB180F" w:rsidP="00AB180F">
      <w:pPr>
        <w:pStyle w:val="Caption"/>
      </w:pPr>
    </w:p>
    <w:p w:rsidR="00B04F74" w:rsidRPr="00B04F74" w:rsidRDefault="00B04F74" w:rsidP="00B04F74"/>
    <w:p w:rsidR="00B42A70" w:rsidRDefault="00B42A70" w:rsidP="00B42A70">
      <w:pPr>
        <w:pStyle w:val="ListParagraph"/>
        <w:numPr>
          <w:ilvl w:val="1"/>
          <w:numId w:val="1"/>
        </w:numPr>
      </w:pPr>
      <w:r>
        <w:t>The intensity of the laser beam</w:t>
      </w:r>
    </w:p>
    <w:p w:rsidR="00B359A8" w:rsidRDefault="00006BA1" w:rsidP="005E3EE8">
      <w:r w:rsidRPr="00006BA1">
        <w:t xml:space="preserve">The beam power of the high-k laser is around 45 </w:t>
      </w:r>
      <w:r w:rsidR="005E3EE8">
        <w:t>mW (24</w:t>
      </w:r>
      <w:proofErr w:type="gramStart"/>
      <w:r w:rsidR="005E3EE8">
        <w:t>/(</w:t>
      </w:r>
      <w:proofErr w:type="gramEnd"/>
      <w:r w:rsidR="005E3EE8">
        <w:t>5/9)~45)</w:t>
      </w:r>
      <w:r w:rsidRPr="00006BA1">
        <w:t>, with a transmission ratio of about 5/9 at 693 GHz when the detector is covered with foam</w:t>
      </w:r>
    </w:p>
    <w:p w:rsidR="00B359A8" w:rsidRDefault="00B359A8" w:rsidP="00006BA1">
      <w:pPr>
        <w:pStyle w:val="ListParagraph"/>
        <w:keepNext/>
        <w:ind w:left="1080"/>
        <w:jc w:val="center"/>
      </w:pPr>
      <w:r w:rsidRPr="00DB5499">
        <w:rPr>
          <w:noProof/>
        </w:rPr>
        <w:lastRenderedPageBreak/>
        <w:drawing>
          <wp:inline distT="0" distB="0" distL="0" distR="0" wp14:anchorId="0276363A" wp14:editId="0C0AEEC5">
            <wp:extent cx="2938396" cy="3918857"/>
            <wp:effectExtent l="0" t="0" r="0" b="5715"/>
            <wp:docPr id="39" name="Picture 39" descr="C:\Users\mmwave\Documents\WeChat Files\wxid_5b1tkuemad2m22\FileStorage\Temp\0ca4470cdf0de01197f6dd80b3c80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mwave\Documents\WeChat Files\wxid_5b1tkuemad2m22\FileStorage\Temp\0ca4470cdf0de01197f6dd80b3c80eb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40" cy="393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9A8" w:rsidRDefault="00B359A8" w:rsidP="00006BA1">
      <w:pPr>
        <w:pStyle w:val="Caption"/>
        <w:jc w:val="center"/>
      </w:pPr>
      <w:r>
        <w:t xml:space="preserve">Figure </w:t>
      </w:r>
      <w:r w:rsidR="000C1D6F">
        <w:fldChar w:fldCharType="begin"/>
      </w:r>
      <w:r w:rsidR="000C1D6F">
        <w:instrText xml:space="preserve"> SEQ Figure \* ARABIC </w:instrText>
      </w:r>
      <w:r w:rsidR="000C1D6F">
        <w:fldChar w:fldCharType="separate"/>
      </w:r>
      <w:r w:rsidR="00AB180F">
        <w:rPr>
          <w:noProof/>
        </w:rPr>
        <w:t>9</w:t>
      </w:r>
      <w:r w:rsidR="000C1D6F">
        <w:rPr>
          <w:noProof/>
        </w:rPr>
        <w:fldChar w:fldCharType="end"/>
      </w:r>
      <w:r>
        <w:t xml:space="preserve">. The absolute power of high k laser measured by Power meter with IR </w:t>
      </w:r>
      <w:r w:rsidR="00006BA1">
        <w:t>absorber foam.</w:t>
      </w:r>
    </w:p>
    <w:p w:rsidR="00B359A8" w:rsidRDefault="00B359A8" w:rsidP="00B359A8">
      <w:pPr>
        <w:pStyle w:val="ListParagraph"/>
        <w:ind w:left="1080"/>
      </w:pPr>
    </w:p>
    <w:p w:rsidR="00B359A8" w:rsidRDefault="00B359A8" w:rsidP="00B359A8">
      <w:pPr>
        <w:pStyle w:val="ListParagraph"/>
        <w:ind w:left="1080"/>
      </w:pPr>
    </w:p>
    <w:p w:rsidR="005E3EE8" w:rsidRDefault="00006BA1" w:rsidP="005E3EE8">
      <w:pPr>
        <w:keepNext/>
      </w:pPr>
      <w:r w:rsidRPr="002E7E2C">
        <w:rPr>
          <w:noProof/>
        </w:rPr>
        <w:drawing>
          <wp:inline distT="0" distB="0" distL="0" distR="0" wp14:anchorId="3CB53C8B" wp14:editId="0FE07AB7">
            <wp:extent cx="5943600" cy="2132965"/>
            <wp:effectExtent l="0" t="0" r="0" b="635"/>
            <wp:docPr id="6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E29976E-49B2-4524-A247-592A271436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E29976E-49B2-4524-A247-592A271436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A8" w:rsidRDefault="005E3EE8" w:rsidP="005E3EE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180F">
        <w:rPr>
          <w:noProof/>
        </w:rPr>
        <w:t>10</w:t>
      </w:r>
      <w:r>
        <w:fldChar w:fldCharType="end"/>
      </w:r>
      <w:r>
        <w:t xml:space="preserve">. The testing transmission ratio of the cover foam on the detector. </w:t>
      </w:r>
      <w:r>
        <w:rPr>
          <w:rFonts w:hint="eastAsia"/>
        </w:rPr>
        <w:t>(</w:t>
      </w:r>
      <w:r>
        <w:t>left) Measure the transmission ratio by power detector under low beam power. (right)Measure the transmission ratio by power detector under high beam power.</w:t>
      </w:r>
    </w:p>
    <w:p w:rsidR="00B42A70" w:rsidRDefault="008D2FE0" w:rsidP="00B42A70">
      <w:pPr>
        <w:pStyle w:val="ListParagraph"/>
        <w:numPr>
          <w:ilvl w:val="1"/>
          <w:numId w:val="1"/>
        </w:numPr>
      </w:pPr>
      <w:r>
        <w:t xml:space="preserve">The optimal formic acid gas pressure </w:t>
      </w:r>
    </w:p>
    <w:p w:rsidR="005E3EE8" w:rsidRDefault="005E3EE8" w:rsidP="005E3EE8">
      <w:pPr>
        <w:pStyle w:val="ListParagraph"/>
        <w:ind w:left="810" w:firstLine="0"/>
      </w:pPr>
    </w:p>
    <w:p w:rsidR="00AB180F" w:rsidRDefault="00AB180F" w:rsidP="00AB180F">
      <w:pPr>
        <w:pStyle w:val="ListParagraph"/>
        <w:keepNext/>
        <w:ind w:left="810" w:firstLine="0"/>
      </w:pPr>
      <w:r w:rsidRPr="007B3154">
        <w:rPr>
          <w:noProof/>
        </w:rPr>
        <w:lastRenderedPageBreak/>
        <w:drawing>
          <wp:inline distT="0" distB="0" distL="0" distR="0" wp14:anchorId="6CFAE19E" wp14:editId="6FAE56F8">
            <wp:extent cx="5943600" cy="221488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B54C20F-C3E3-42A5-80F8-8CF107853A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B54C20F-C3E3-42A5-80F8-8CF107853A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E8" w:rsidRDefault="00AB180F" w:rsidP="00AB18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F933D3">
        <w:t>.(a) Scanning the formic acid gas pressure. (b) Scanning the cavity at different formic acid gas pressure.</w:t>
      </w:r>
    </w:p>
    <w:p w:rsidR="005E3EE8" w:rsidRDefault="00AB180F" w:rsidP="00AB180F">
      <w:r>
        <w:t xml:space="preserve">The optimal formic acid gas pressure for high-k laser should be above 190 mTorr to avoid the instability but below 250mTorr  </w:t>
      </w:r>
    </w:p>
    <w:p w:rsidR="005E3EE8" w:rsidRDefault="005E3EE8" w:rsidP="005E3EE8">
      <w:pPr>
        <w:pStyle w:val="ListParagraph"/>
        <w:ind w:left="810" w:firstLine="0"/>
      </w:pPr>
    </w:p>
    <w:p w:rsidR="008D2FE0" w:rsidRDefault="008D2FE0" w:rsidP="00B42A70">
      <w:pPr>
        <w:pStyle w:val="ListParagraph"/>
        <w:numPr>
          <w:ilvl w:val="1"/>
          <w:numId w:val="1"/>
        </w:numPr>
      </w:pPr>
      <w:r>
        <w:t>The coupling lens with waveguide</w:t>
      </w:r>
    </w:p>
    <w:bookmarkEnd w:id="0"/>
    <w:bookmarkEnd w:id="1"/>
    <w:p w:rsidR="008D2FE0" w:rsidRDefault="008D2FE0" w:rsidP="008D2FE0">
      <w:pPr>
        <w:pStyle w:val="ListParagraph"/>
        <w:ind w:left="1080"/>
      </w:pPr>
    </w:p>
    <w:p w:rsidR="00683D26" w:rsidRDefault="00683D26" w:rsidP="00683D26"/>
    <w:sectPr w:rsidR="00683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710B4"/>
    <w:multiLevelType w:val="hybridMultilevel"/>
    <w:tmpl w:val="E1AAE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D1ABE"/>
    <w:multiLevelType w:val="hybridMultilevel"/>
    <w:tmpl w:val="5D9810AC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458545C7"/>
    <w:multiLevelType w:val="multilevel"/>
    <w:tmpl w:val="073034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547A17B0"/>
    <w:multiLevelType w:val="hybridMultilevel"/>
    <w:tmpl w:val="E2C8B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CA1987"/>
    <w:multiLevelType w:val="hybridMultilevel"/>
    <w:tmpl w:val="3130508E"/>
    <w:lvl w:ilvl="0" w:tplc="C13CB9D6">
      <w:start w:val="1"/>
      <w:numFmt w:val="decimal"/>
      <w:lvlText w:val="%1.2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8646AC"/>
    <w:multiLevelType w:val="hybridMultilevel"/>
    <w:tmpl w:val="D3586032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87F"/>
    <w:rsid w:val="00006BA1"/>
    <w:rsid w:val="00007E6E"/>
    <w:rsid w:val="00046B4C"/>
    <w:rsid w:val="0005038F"/>
    <w:rsid w:val="001354ED"/>
    <w:rsid w:val="00137965"/>
    <w:rsid w:val="001641BC"/>
    <w:rsid w:val="005E3EE8"/>
    <w:rsid w:val="00683D26"/>
    <w:rsid w:val="007D49A0"/>
    <w:rsid w:val="007E20BB"/>
    <w:rsid w:val="00810EB4"/>
    <w:rsid w:val="00813F82"/>
    <w:rsid w:val="00821128"/>
    <w:rsid w:val="008D2FE0"/>
    <w:rsid w:val="008F60F9"/>
    <w:rsid w:val="009A25C7"/>
    <w:rsid w:val="00AB180F"/>
    <w:rsid w:val="00AE756A"/>
    <w:rsid w:val="00B04F74"/>
    <w:rsid w:val="00B3487C"/>
    <w:rsid w:val="00B359A8"/>
    <w:rsid w:val="00B421A4"/>
    <w:rsid w:val="00B42A70"/>
    <w:rsid w:val="00B62250"/>
    <w:rsid w:val="00BA1983"/>
    <w:rsid w:val="00D022EF"/>
    <w:rsid w:val="00DB54D6"/>
    <w:rsid w:val="00E25B4C"/>
    <w:rsid w:val="00E47D6A"/>
    <w:rsid w:val="00EA687F"/>
    <w:rsid w:val="00FD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6D2EC"/>
  <w15:chartTrackingRefBased/>
  <w15:docId w15:val="{57B4E425-4BB9-4176-9211-85BD549B4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B54D6"/>
    <w:pPr>
      <w:ind w:firstLine="288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EA687F"/>
  </w:style>
  <w:style w:type="character" w:customStyle="1" w:styleId="DateChar">
    <w:name w:val="Date Char"/>
    <w:basedOn w:val="DefaultParagraphFont"/>
    <w:link w:val="Date"/>
    <w:uiPriority w:val="99"/>
    <w:semiHidden/>
    <w:rsid w:val="00EA687F"/>
  </w:style>
  <w:style w:type="paragraph" w:styleId="ListParagraph">
    <w:name w:val="List Paragraph"/>
    <w:basedOn w:val="Normal"/>
    <w:uiPriority w:val="34"/>
    <w:qFormat/>
    <w:rsid w:val="00EA687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6225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7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 Davis</Company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mmwave</dc:creator>
  <cp:keywords/>
  <dc:description/>
  <cp:lastModifiedBy>mmwave</cp:lastModifiedBy>
  <cp:revision>6</cp:revision>
  <dcterms:created xsi:type="dcterms:W3CDTF">2025-08-25T18:02:00Z</dcterms:created>
  <dcterms:modified xsi:type="dcterms:W3CDTF">2025-09-11T11:52:00Z</dcterms:modified>
</cp:coreProperties>
</file>